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oKlavuzu"/>
        <w:tblpPr w:bottomFromText="0" w:horzAnchor="margin" w:leftFromText="141" w:rightFromText="141" w:tblpX="-743" w:tblpY="-906" w:topFromText="0" w:vertAnchor="margin"/>
        <w:tblW w:w="10774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0774"/>
      </w:tblGrid>
      <w:tr>
        <w:trPr>
          <w:trHeight w:val="415" w:hRule="atLeast"/>
        </w:trPr>
        <w:tc>
          <w:tcPr>
            <w:tcW w:w="10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EP 108 REPORT PAPER</w:t>
            </w:r>
          </w:p>
        </w:tc>
      </w:tr>
    </w:tbl>
    <w:tbl>
      <w:tblPr>
        <w:tblStyle w:val="TabloKlavuzu"/>
        <w:tblW w:w="10774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774"/>
      </w:tblGrid>
      <w:tr>
        <w:trPr>
          <w:trHeight w:val="1417" w:hRule="atLeast"/>
        </w:trPr>
        <w:tc>
          <w:tcPr>
            <w:tcW w:w="10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EXPERIMENT NAME:</w:t>
            </w:r>
            <w:r>
              <w:rPr>
                <w:sz w:val="24"/>
                <w:szCs w:val="24"/>
              </w:rPr>
              <w:t xml:space="preserve"> Measurement of Resistance and Resistivity by the Wheatstone Bridge Method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EXPERIMENT NO: </w:t>
            </w:r>
            <w:r>
              <w:rPr>
                <w:sz w:val="24"/>
                <w:szCs w:val="24"/>
              </w:rPr>
              <w:t>4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NAME SURNAME: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NUMBER: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DEPARTMENT&amp;EDUCATION TYPE:</w:t>
            </w:r>
            <w:bookmarkStart w:id="0" w:name="_GoBack"/>
            <w:bookmarkEnd w:id="0"/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760720" cy="2218055"/>
            <wp:effectExtent l="0" t="0" r="0" b="0"/>
            <wp:docPr id="1" name="Resi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=10</w:t>
      </w:r>
      <w:r>
        <w:rPr>
          <w:rFonts w:cs="Times New Roman" w:ascii="Times New Roman" w:hAnsi="Times New Roman"/>
          <w:sz w:val="28"/>
          <w:szCs w:val="28"/>
        </w:rPr>
        <w:t>Ω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Length of the wire 100 cm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 84cm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Calculate unknown resistance R</w:t>
      </w:r>
      <w:r>
        <w:rPr>
          <w:sz w:val="28"/>
          <w:szCs w:val="28"/>
          <w:vertAlign w:val="subscript"/>
        </w:rPr>
        <w:t>x</w:t>
      </w:r>
      <w:r>
        <w:rPr>
          <w:sz w:val="28"/>
          <w:szCs w:val="28"/>
        </w:rPr>
        <w:t xml:space="preserve"> value. If the unknown resistance value is 50</w:t>
      </w:r>
      <w:r>
        <w:rPr>
          <w:rFonts w:cs="Times New Roman" w:ascii="Times New Roman" w:hAnsi="Times New Roman"/>
          <w:sz w:val="28"/>
          <w:szCs w:val="28"/>
        </w:rPr>
        <w:t>Ω</w:t>
      </w:r>
      <w:r>
        <w:rPr>
          <w:sz w:val="28"/>
          <w:szCs w:val="28"/>
        </w:rPr>
        <w:t>, calculate percentage error.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R</m:t>
            </m:r>
          </m:e>
          <m:sub>
            <m:r>
              <w:rPr>
                <w:rFonts w:ascii="Cambria Math" w:hAnsi="Cambria Math"/>
              </w:rPr>
              <m:t xml:space="preserve">x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R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f>
          <m:num>
            <m:sSub>
              <m:e>
                <m:r>
                  <w:rPr>
                    <w:rFonts w:ascii="Cambria Math" w:hAnsi="Cambria Math"/>
                  </w:rPr>
                  <m:t xml:space="preserve">l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l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</m:den>
        </m:f>
      </m:oMath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a64a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ca64a9"/>
    <w:rPr>
      <w:color w:val="80808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ca64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1</Pages>
  <Words>51</Words>
  <Characters>292</Characters>
  <CharactersWithSpaces>333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2021-04-05T08:27:00Z</dcterms:created>
  <dc:creator>Asus</dc:creator>
  <dc:description/>
  <dc:language>en-GB</dc:language>
  <cp:lastModifiedBy>Latif Hasan</cp:lastModifiedBy>
  <dcterms:modified xsi:type="dcterms:W3CDTF">2021-04-05T08:27:00Z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